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613F60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หน่วยงานที่รับผิดชอบ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ระดับคณะ</w:t>
            </w:r>
            <w:r w:rsidRPr="00B82FAB">
              <w:rPr>
                <w:rFonts w:ascii="TH Sarabun New" w:hAnsi="TH Sarabun New" w:cs="TH Sarabun New"/>
                <w:sz w:val="28"/>
              </w:rPr>
              <w:t>/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……………………………..…………………</w:t>
            </w:r>
            <w:r w:rsidR="00613F60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</w:p>
          <w:p w:rsidR="0026370E" w:rsidRPr="00B82FAB" w:rsidRDefault="00613F60" w:rsidP="00613F60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   </w:t>
            </w:r>
            <w:r w:rsidR="00383047"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ชื่อผู้รับผิดชอบ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DF4759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ความสอดคล้องของโครงการ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</w:t>
            </w:r>
            <w:r w:rsidR="00813631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13631"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813631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F4F46" w:rsidRPr="00B82FAB" w:rsidRDefault="00703BA7" w:rsidP="00383047">
            <w:pPr>
              <w:pStyle w:val="ad"/>
              <w:numPr>
                <w:ilvl w:val="1"/>
                <w:numId w:val="3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ความสอดคล้องกับประเด็นยุทธศาสตร์ของมหาวิทยาลัย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ประเด็นยุทธศาสตร์ที่ 1  สร้างโอกาสในการศึกษาระดับอุดมศึกษาและการพัฒนาการเรียนการ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br/>
              <w:t>สอนให้มีคุณภาพสู่มาตรฐานสากล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2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สร้างความรู้และนวัตกรรมให้สามารถตีพิมพ์เผยแพร่ในระดับชาติและนำไปใช้ประโยชน์ต่อการพัฒนาท้องถิ่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3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ให้บริการวิชาการถ่ายทอดเทคโนโลยีที่มีคุณภาพและสืบสานโครงการพระราชดำริให้เกิดการพัฒนาที่ยั่งยืนของท้องถิ่นไทย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4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ฟื้นฟูและสืบสานคุณค่า ความหลากหลายของวัฒนธรรมไทย ที่เป็นวิถีชีวิตประเพณี ค่านิยมที่ดีงามภูมิปัญญาท้องถิ่นและสิ่งแวดล้อมท้องถิ่น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5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เพิ่มศักยภาพครูและบุคลากรทางการศึกษาให้มีคุณภาพ และมาตรฐาน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6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กำหนดแนวทางการบริหารจัดการให้ได้มาตรฐานเป็นไปตามหลักเกณฑ์และวิธีการบริหาร กิจการบ้านเมืองที่ดี</w:t>
            </w:r>
          </w:p>
          <w:p w:rsidR="00703BA7" w:rsidRPr="009C3C34" w:rsidRDefault="00703BA7" w:rsidP="00703BA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  <w:p w:rsidR="004A13FA" w:rsidRPr="00B82FAB" w:rsidRDefault="004A13FA" w:rsidP="00383047">
            <w:pPr>
              <w:pStyle w:val="ad"/>
              <w:numPr>
                <w:ilvl w:val="1"/>
                <w:numId w:val="3"/>
              </w:numPr>
              <w:tabs>
                <w:tab w:val="left" w:pos="90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ความสอดคล้องกับประเด็นยุทธศาสตร์ของ</w:t>
            </w:r>
            <w:r w:rsidR="009931E0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</w:t>
            </w:r>
          </w:p>
          <w:p w:rsidR="009931E0" w:rsidRPr="00B82FAB" w:rsidRDefault="009931E0" w:rsidP="009931E0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</w:t>
            </w:r>
          </w:p>
          <w:p w:rsidR="009931E0" w:rsidRPr="00B82FAB" w:rsidRDefault="009931E0" w:rsidP="009931E0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</w:t>
            </w:r>
          </w:p>
          <w:p w:rsidR="004A13FA" w:rsidRPr="009C3C34" w:rsidRDefault="004A13FA" w:rsidP="004A13FA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83047" w:rsidRPr="00B82FAB" w:rsidRDefault="00EF4F46" w:rsidP="00DF4759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</w:t>
            </w:r>
            <w:r w:rsidR="0026370E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สอดคล้องกับประเด็นยุทธศาสตร์</w:t>
            </w:r>
            <w:r w:rsidR="009931E0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ของสถาบันวิจัยและพัฒนา</w:t>
            </w:r>
          </w:p>
          <w:p w:rsidR="00573849" w:rsidRPr="00B82FAB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ประเด็นยุทธศาสตร์ที่ 1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สร้างองค์ความรู้และนวัตกรรมให้สามารถตีพิมพ์เผยแพร่ในระดับชาติและนานาชาติตลอดจนนำไปใช้ประโยชน์เชิงพาณิชย์และสาธารณะต่อการพัฒนาท้องถิ่น</w:t>
            </w:r>
          </w:p>
          <w:p w:rsidR="00573849" w:rsidRPr="00B82FAB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ประเด็นยุทธศาสตร์ที่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ให้บริการวิชาการถ่ายทอดนวัตกรรมและเทคโนโลยีเพื่อสร้างสังคมแห่งการเรียนรู้</w:t>
            </w:r>
          </w:p>
          <w:p w:rsidR="00573849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ประเด็นยุทธศาสตร์ที่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บริหารจัดการองค์กรตามหลักธรรมมาภิบาลให้มีศักยภาพในการสร้างงานวิจัยและบริการวิชาการให้มีประสิทธิภาพ</w:t>
            </w:r>
          </w:p>
          <w:p w:rsidR="009C3C34" w:rsidRPr="00B82FAB" w:rsidRDefault="009C3C34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82584" w:rsidRPr="00B82FAB" w:rsidRDefault="00082584" w:rsidP="00082584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ความสอดคล้องกับกรอบการจัดทำข้อเสนอโครงการบริการวิชาการของสถาบันวิจัยและพัฒนา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1.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ข้าว/การเกษตร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2.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พลังงาน/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เทคโนโลยี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สารสนเทศ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3.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82FAB">
              <w:rPr>
                <w:rFonts w:ascii="TH Sarabun New" w:hAnsi="TH Sarabun New" w:cs="TH Sarabun New"/>
                <w:sz w:val="28"/>
              </w:rPr>
              <w:t>OTOP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4.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="00B82FAB" w:rsidRPr="00B82FAB">
              <w:rPr>
                <w:rFonts w:ascii="TH Sarabun New" w:hAnsi="TH Sarabun New" w:cs="TH Sarabun New"/>
                <w:sz w:val="28"/>
                <w:cs/>
              </w:rPr>
              <w:t>ารศึกษา</w:t>
            </w:r>
            <w:r w:rsid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การจัดการเรียนรู้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5.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เศรษฐกิจพอเพียง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6.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โลจิสติกส์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B82FAB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7.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 w:rsidRPr="00B82FAB">
              <w:rPr>
                <w:rFonts w:ascii="TH Sarabun New" w:hAnsi="TH Sarabun New" w:cs="TH Sarabun New"/>
                <w:sz w:val="28"/>
                <w:cs/>
              </w:rPr>
              <w:t>ประชาคมอาเซียน</w:t>
            </w:r>
          </w:p>
          <w:p w:rsidR="00082584" w:rsidRPr="009C3C34" w:rsidRDefault="00082584" w:rsidP="00082584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  <w:p w:rsidR="0026370E" w:rsidRPr="00B82FAB" w:rsidRDefault="00383047" w:rsidP="00DF4759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ความสอดคล้องกับตัวชี้วัดงานประกันคุณภาพ</w:t>
            </w:r>
            <w:r w:rsidR="0026370E"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83047" w:rsidRPr="00B82FAB" w:rsidRDefault="00383047" w:rsidP="0038304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1.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มีการบูรณาการงานบริการทางวิชาการแก่สังคมกับการเรียนการสอน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2.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มีการบูรณาการงานบริการทางวิชาการแก่สังคมกับการวิจัย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3.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มีการประเมินผลความสำเร็จของการบูรณาการ</w:t>
            </w:r>
          </w:p>
          <w:p w:rsidR="00383047" w:rsidRPr="00B82FAB" w:rsidRDefault="00383047" w:rsidP="0038304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4.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มีการสำรวจความต้องการของชุมชน</w:t>
            </w:r>
          </w:p>
          <w:p w:rsidR="00DF61EF" w:rsidRPr="00B82FAB" w:rsidRDefault="00383047" w:rsidP="009C3C3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 w:hint="cs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5.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ความร่วมมือกับหน่วยงานในพื้นที่ด้านบริการวิชาการเพื่อเรียนรู้และเสริมสร้างความเข็มแข็งของชุมชน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 w:rsidR="001927C2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082584" w:rsidRDefault="0026370E" w:rsidP="00B82FAB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</w:t>
            </w:r>
            <w:r w:rsidR="00383047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  <w:r w:rsidR="00181DEA" w:rsidRPr="00B82FAB">
              <w:rPr>
                <w:rFonts w:ascii="TH Sarabun New" w:hAnsi="TH Sarabun New" w:cs="TH Sarabun New"/>
                <w:sz w:val="28"/>
              </w:rPr>
              <w:t>………………………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5E1B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  <w:r w:rsidR="00082584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2FAB" w:rsidRPr="00B82FAB" w:rsidRDefault="00B82FAB" w:rsidP="00B82FA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82584" w:rsidRPr="00B82FAB" w:rsidRDefault="00082584" w:rsidP="00383047">
            <w:pPr>
              <w:pStyle w:val="ad"/>
              <w:ind w:left="450"/>
              <w:rPr>
                <w:rFonts w:ascii="TH Sarabun New" w:hAnsi="TH Sarabun New" w:cs="TH Sarabun New"/>
                <w:sz w:val="28"/>
              </w:rPr>
            </w:pPr>
          </w:p>
          <w:p w:rsidR="00AD23D4" w:rsidRPr="00B82FAB" w:rsidRDefault="00AD23D4" w:rsidP="00181DEA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วัตถุประสงค์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6370E" w:rsidRPr="00B82FAB" w:rsidTr="000E3953">
        <w:trPr>
          <w:trHeight w:val="2680"/>
        </w:trPr>
        <w:tc>
          <w:tcPr>
            <w:tcW w:w="9570" w:type="dxa"/>
            <w:gridSpan w:val="2"/>
          </w:tcPr>
          <w:p w:rsidR="004D582C" w:rsidRPr="00B82FAB" w:rsidRDefault="004D582C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เป้าหมายโครงการ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ด้านเนื้อหา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ด้านปริมาณ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ด้านคุณภาพ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</w:t>
            </w:r>
          </w:p>
          <w:p w:rsidR="0026370E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</w:p>
        </w:tc>
      </w:tr>
      <w:tr w:rsidR="000E3953" w:rsidRPr="00B82FAB" w:rsidTr="001F2FCB">
        <w:trPr>
          <w:trHeight w:val="1152"/>
        </w:trPr>
        <w:tc>
          <w:tcPr>
            <w:tcW w:w="9570" w:type="dxa"/>
            <w:gridSpan w:val="2"/>
          </w:tcPr>
          <w:p w:rsidR="000E3953" w:rsidRPr="00B82FAB" w:rsidRDefault="000E3953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กลุ่มเป้าหมาย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 w:firstLine="16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 w:firstLine="16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6370E" w:rsidRPr="00B82FAB" w:rsidRDefault="00383047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1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2 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>3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 ไตรมาสที่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4</w:t>
            </w:r>
          </w:p>
          <w:p w:rsidR="0026370E" w:rsidRPr="00B82FAB" w:rsidRDefault="00383047" w:rsidP="00B82FAB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วันที่........ เดือน................. พ.ศ. ................  </w:t>
            </w:r>
            <w:r w:rsidR="00D15E52" w:rsidRPr="00B82FA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ถึง </w:t>
            </w:r>
            <w:r w:rsidR="00C62BB9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15E52" w:rsidRPr="00B82FA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วันที่........ เดือน................. พ.ศ. ................ </w:t>
            </w:r>
            <w:r w:rsidR="0026370E"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>(ถ้าระบุวันเดือนปีได้)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1674E" w:rsidRPr="00B82FAB" w:rsidRDefault="00B1674E" w:rsidP="00B1674E">
            <w:pPr>
              <w:pStyle w:val="ad"/>
              <w:tabs>
                <w:tab w:val="left" w:pos="450"/>
              </w:tabs>
              <w:ind w:left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B65EB0">
        <w:trPr>
          <w:trHeight w:val="3630"/>
        </w:trPr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วิธีดำเนินการ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t>X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ของเดือน)</w:t>
            </w:r>
          </w:p>
          <w:p w:rsidR="000306E0" w:rsidRPr="00B82FAB" w:rsidRDefault="000306E0" w:rsidP="000306E0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1276"/>
            </w:tblGrid>
            <w:tr w:rsidR="0026370E" w:rsidRPr="00B82FAB" w:rsidTr="00250C63">
              <w:tc>
                <w:tcPr>
                  <w:tcW w:w="2693" w:type="dxa"/>
                  <w:vMerge w:val="restart"/>
                  <w:vAlign w:val="center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กิจกรรม/ขั้นตอน</w:t>
                  </w:r>
                </w:p>
              </w:tc>
              <w:tc>
                <w:tcPr>
                  <w:tcW w:w="5103" w:type="dxa"/>
                  <w:gridSpan w:val="12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ปีงบประมาณ พ.ศ. </w:t>
                  </w:r>
                  <w:r w:rsidR="00E072E3" w:rsidRPr="00B82FAB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…………..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ผู้รับ</w:t>
                  </w:r>
                </w:p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ผิดชอบ</w:t>
                  </w:r>
                </w:p>
              </w:tc>
            </w:tr>
            <w:tr w:rsidR="0026370E" w:rsidRPr="00B82FAB" w:rsidTr="00250C63">
              <w:trPr>
                <w:cantSplit/>
                <w:trHeight w:val="632"/>
              </w:trPr>
              <w:tc>
                <w:tcPr>
                  <w:tcW w:w="2693" w:type="dxa"/>
                  <w:vMerge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ต.ค.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พ.ย.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ธ.ค.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ก.พ.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437789" w:rsidP="00437789">
                  <w:pPr>
                    <w:pStyle w:val="ad"/>
                    <w:ind w:left="113" w:right="113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เม.ย</w:t>
                  </w: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.…...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1276" w:type="dxa"/>
                  <w:vMerge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:rsidR="0026370E" w:rsidRPr="00B82FAB" w:rsidRDefault="0026370E" w:rsidP="000306E0">
            <w:pPr>
              <w:pStyle w:val="ad"/>
              <w:tabs>
                <w:tab w:val="left" w:pos="1891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B65EB0">
        <w:trPr>
          <w:trHeight w:val="5640"/>
        </w:trPr>
        <w:tc>
          <w:tcPr>
            <w:tcW w:w="9570" w:type="dxa"/>
            <w:gridSpan w:val="2"/>
          </w:tcPr>
          <w:p w:rsidR="00E072E3" w:rsidRPr="00B82FAB" w:rsidRDefault="0026370E" w:rsidP="00B1674E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งบประมาณทั้งสิ้น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……………………………. 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บาท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โดยมีรายละเอียดงบประมาณ ดังนี้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26370E" w:rsidRPr="00B82FAB" w:rsidRDefault="00E072E3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(ทำเครื่องหมาย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0B172E" w:rsidRPr="00B82FAB" w:rsidRDefault="009C1514" w:rsidP="00383047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แหล่งงบประมาณ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งบประมาณแผ่นดิน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งบประมาณเงินรายได้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งบประมาณอื่นๆ</w:t>
            </w:r>
          </w:p>
          <w:p w:rsidR="009C1514" w:rsidRPr="00B82FAB" w:rsidRDefault="00637BCB" w:rsidP="00383047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ประเภทรายจ่าย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: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งบดำเนินการ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งบลงทุน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งบอุดหนุน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383047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งบรายจ่าย</w:t>
            </w:r>
          </w:p>
          <w:p w:rsidR="001A619E" w:rsidRPr="00B82FAB" w:rsidRDefault="001A619E" w:rsidP="001F2FCB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C1514" w:rsidRPr="00B82FAB" w:rsidRDefault="00637BCB" w:rsidP="00383047">
            <w:pPr>
              <w:pStyle w:val="ad"/>
              <w:ind w:left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รายละเอียดค่าใช้จ่าย  </w:t>
            </w:r>
            <w:r w:rsidRPr="00B82FAB">
              <w:rPr>
                <w:rFonts w:ascii="TH Sarabun New" w:hAnsi="TH Sarabun New" w:cs="TH Sarabun New"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F62B1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รหัสงบประมาณ </w:t>
            </w:r>
          </w:p>
          <w:tbl>
            <w:tblPr>
              <w:tblW w:w="855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1"/>
            </w:tblGrid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</w:tr>
            <w:tr w:rsidR="00637BCB" w:rsidRPr="00B82FAB" w:rsidTr="00637BCB">
              <w:trPr>
                <w:trHeight w:val="428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1. หมวดค่าตอบแทน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2. หมวดค่าวัสดุ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3. หมวดค่าใช้สอย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26370E" w:rsidRPr="00B82FAB" w:rsidRDefault="0026370E" w:rsidP="001F2FCB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082584">
        <w:trPr>
          <w:trHeight w:val="345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54813" w:rsidRPr="00B82FAB" w:rsidRDefault="00554813" w:rsidP="000B172E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554813" w:rsidRPr="00B82FAB" w:rsidRDefault="00554813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ความเสี่ยงที่สำคัญ ที่คาดว่าจะทำให้โครงการ/กิจกรรมนั้นไม่สำเร็จตามเป้าหมาย และแนวทางใน    </w:t>
            </w:r>
          </w:p>
          <w:p w:rsidR="00554813" w:rsidRPr="00B82FAB" w:rsidRDefault="00383047" w:rsidP="00383047">
            <w:pPr>
              <w:pStyle w:val="ad"/>
              <w:tabs>
                <w:tab w:val="left" w:pos="540"/>
              </w:tabs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</w:t>
            </w:r>
            <w:r w:rsidR="00554813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การบริหารความเสี่ยง </w:t>
            </w:r>
          </w:p>
          <w:p w:rsidR="00554813" w:rsidRPr="00B82FAB" w:rsidRDefault="00554813" w:rsidP="00383047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ความเสี่ยงที่สำคัญ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562FA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.………….…………………</w:t>
            </w:r>
          </w:p>
          <w:p w:rsidR="009C3C34" w:rsidRDefault="00554813" w:rsidP="009C3C34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วิธีบริหารความเสี่ยง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……………………………………………………………………………………………………………………………………………….………….…………………</w:t>
            </w:r>
            <w:r w:rsidR="00D562FA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……………………………………………………………………………………………………………………………………………….………….…………………</w:t>
            </w:r>
          </w:p>
          <w:p w:rsidR="00D562FA" w:rsidRDefault="00D562FA" w:rsidP="009C3C34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</w:p>
          <w:p w:rsidR="00D562FA" w:rsidRDefault="00D562FA" w:rsidP="009C3C34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</w:p>
          <w:p w:rsidR="00D562FA" w:rsidRDefault="00D562FA" w:rsidP="009C3C34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</w:p>
          <w:p w:rsidR="00D562FA" w:rsidRPr="00B82FAB" w:rsidRDefault="00D562FA" w:rsidP="009C3C34">
            <w:pPr>
              <w:pStyle w:val="ad"/>
              <w:ind w:left="540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40"/>
              </w:tabs>
              <w:ind w:left="540" w:hanging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ความคุ้มค่าในการดำเนินโครงการ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>(ประเมินว่าการปฏิบัติภารกิจ มีประสิทธิภาพ ประสิทธิผล และก่อให้เกิดผลประโยชน์มากกว่าหรือน้อยกว่าค่าใช้จ่ายและผลเสียที่เกิดขึ้นเพียงใด)</w:t>
            </w:r>
          </w:p>
          <w:p w:rsidR="00B65EB0" w:rsidRPr="00B82FAB" w:rsidRDefault="0026370E" w:rsidP="00082584">
            <w:pPr>
              <w:pStyle w:val="ad"/>
              <w:ind w:left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="00DF61EF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</w:t>
            </w:r>
          </w:p>
          <w:p w:rsidR="00351903" w:rsidRPr="00B82FAB" w:rsidRDefault="00351903" w:rsidP="00082584">
            <w:pPr>
              <w:pStyle w:val="ad"/>
              <w:ind w:left="54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6370E" w:rsidRPr="00B82FAB" w:rsidTr="00446967">
        <w:trPr>
          <w:trHeight w:val="3667"/>
        </w:trPr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4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ตัวชี้วัดความสำเร็จของโครงการ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26370E" w:rsidRPr="00B82FAB" w:rsidTr="00927B98"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26370E" w:rsidRPr="00B82FAB" w:rsidTr="00927B98"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  <w:p w:rsidR="0026370E" w:rsidRDefault="0026370E" w:rsidP="003F4BA4">
                  <w:pPr>
                    <w:pStyle w:val="ad"/>
                    <w:numPr>
                      <w:ilvl w:val="0"/>
                      <w:numId w:val="5"/>
                    </w:numPr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จำนวนผู้รับบริกา</w:t>
                  </w:r>
                  <w:r w:rsidR="003F4BA4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ร</w:t>
                  </w:r>
                </w:p>
                <w:p w:rsidR="00843751" w:rsidRPr="00B82FAB" w:rsidRDefault="00843751" w:rsidP="003F4BA4">
                  <w:pPr>
                    <w:pStyle w:val="ad"/>
                    <w:numPr>
                      <w:ilvl w:val="0"/>
                      <w:numId w:val="5"/>
                    </w:num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คณะกรรมการดำเนินงาน</w:t>
                  </w:r>
                </w:p>
              </w:tc>
              <w:tc>
                <w:tcPr>
                  <w:tcW w:w="4536" w:type="dxa"/>
                </w:tcPr>
                <w:p w:rsidR="00843751" w:rsidRDefault="00843751" w:rsidP="00843751">
                  <w:pPr>
                    <w:pStyle w:val="ad"/>
                    <w:numPr>
                      <w:ilvl w:val="0"/>
                      <w:numId w:val="12"/>
                    </w:numPr>
                    <w:ind w:left="176" w:hanging="176"/>
                    <w:rPr>
                      <w:rFonts w:ascii="TH Sarabun New" w:hAnsi="TH Sarabun New" w:cs="TH Sarabun New"/>
                      <w:sz w:val="28"/>
                    </w:rPr>
                  </w:pPr>
                  <w:r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ผู้รับบริการ</w:t>
                  </w:r>
                </w:p>
                <w:p w:rsidR="00843751" w:rsidRDefault="00580874" w:rsidP="00580874">
                  <w:pPr>
                    <w:pStyle w:val="ad"/>
                    <w:numPr>
                      <w:ilvl w:val="0"/>
                      <w:numId w:val="8"/>
                    </w:numPr>
                    <w:ind w:left="459" w:hanging="175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เกษตรกร</w:t>
                  </w:r>
                  <w:r w:rsidR="00843751">
                    <w:rPr>
                      <w:rFonts w:ascii="TH Sarabun New" w:hAnsi="TH Sarabun New" w:cs="TH Sarabun New"/>
                      <w:sz w:val="28"/>
                    </w:rPr>
                    <w:t>,</w:t>
                  </w:r>
                  <w:r w:rsidR="00843751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ผู้สนใจทั่ว</w:t>
                  </w:r>
                  <w:r w:rsidR="00843751">
                    <w:rPr>
                      <w:rFonts w:ascii="TH Sarabun New" w:hAnsi="TH Sarabun New" w:cs="TH Sarabun New"/>
                      <w:sz w:val="28"/>
                      <w:cs/>
                    </w:rPr>
                    <w:t>ไป  จำนวน ..................  คน</w:t>
                  </w:r>
                </w:p>
                <w:p w:rsidR="00843751" w:rsidRDefault="00AA5B7C" w:rsidP="00D75185">
                  <w:pPr>
                    <w:pStyle w:val="ad"/>
                    <w:numPr>
                      <w:ilvl w:val="0"/>
                      <w:numId w:val="8"/>
                    </w:numPr>
                    <w:ind w:left="459" w:hanging="175"/>
                    <w:rPr>
                      <w:rFonts w:ascii="TH Sarabun New" w:hAnsi="TH Sarabun New" w:cs="TH Sarabun New"/>
                      <w:sz w:val="28"/>
                    </w:rPr>
                  </w:pPr>
                  <w:r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นักศึกษา  </w:t>
                  </w:r>
                  <w:r w:rsidR="000B4990"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="00580874"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 </w:t>
                  </w:r>
                  <w:r w:rsidR="007D06AE"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</w:t>
                  </w:r>
                  <w:r w:rsidR="00580874" w:rsidRPr="00843751">
                    <w:rPr>
                      <w:rFonts w:ascii="TH Sarabun New" w:hAnsi="TH Sarabun New" w:cs="TH Sarabun New"/>
                      <w:sz w:val="28"/>
                    </w:rPr>
                    <w:t xml:space="preserve">  </w:t>
                  </w:r>
                  <w:r w:rsidR="00580874"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คน</w:t>
                  </w:r>
                </w:p>
                <w:p w:rsidR="00EB4461" w:rsidRDefault="00EB4461" w:rsidP="00D75185">
                  <w:pPr>
                    <w:pStyle w:val="ad"/>
                    <w:numPr>
                      <w:ilvl w:val="0"/>
                      <w:numId w:val="8"/>
                    </w:numPr>
                    <w:ind w:left="459" w:hanging="175"/>
                    <w:rPr>
                      <w:rFonts w:ascii="TH Sarabun New" w:hAnsi="TH Sarabun New" w:cs="TH Sarabun New"/>
                      <w:sz w:val="28"/>
                    </w:rPr>
                  </w:pPr>
                  <w:r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อื่นๆ (ระบุ) ..........</w:t>
                  </w:r>
                  <w:r w:rsidR="00AA5B7C"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................จำนวน ...........</w:t>
                  </w:r>
                  <w:r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. คน</w:t>
                  </w:r>
                </w:p>
                <w:p w:rsidR="00843751" w:rsidRPr="00843751" w:rsidRDefault="00843751" w:rsidP="00843751">
                  <w:pPr>
                    <w:pStyle w:val="ad"/>
                    <w:numPr>
                      <w:ilvl w:val="0"/>
                      <w:numId w:val="12"/>
                    </w:numPr>
                    <w:ind w:left="176" w:hanging="176"/>
                    <w:rPr>
                      <w:rFonts w:ascii="TH Sarabun New" w:hAnsi="TH Sarabun New" w:cs="TH Sarabun New" w:hint="cs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คณะกรรมการดำเนินงาน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843751">
                    <w:rPr>
                      <w:rFonts w:ascii="TH Sarabun New" w:hAnsi="TH Sarabun New" w:cs="TH Sarabun New"/>
                      <w:sz w:val="28"/>
                      <w:cs/>
                    </w:rPr>
                    <w:t>จำนวน ..................  คน</w:t>
                  </w:r>
                  <w:bookmarkStart w:id="0" w:name="_GoBack"/>
                  <w:bookmarkEnd w:id="0"/>
                </w:p>
              </w:tc>
            </w:tr>
            <w:tr w:rsidR="00927B98" w:rsidRPr="00B82FAB" w:rsidTr="009203D5">
              <w:tc>
                <w:tcPr>
                  <w:tcW w:w="9072" w:type="dxa"/>
                  <w:gridSpan w:val="2"/>
                </w:tcPr>
                <w:p w:rsidR="00927B98" w:rsidRPr="00B82FAB" w:rsidRDefault="00927B98" w:rsidP="001F2FCB">
                  <w:pPr>
                    <w:pStyle w:val="ad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22"/>
                    <w:gridCol w:w="3544"/>
                    <w:gridCol w:w="2575"/>
                  </w:tblGrid>
                  <w:tr w:rsidR="00927B98" w:rsidRPr="00B82FAB" w:rsidTr="000D02FD">
                    <w:tc>
                      <w:tcPr>
                        <w:tcW w:w="2722" w:type="dxa"/>
                        <w:vMerge w:val="restart"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มิติการประเมิน</w:t>
                        </w:r>
                      </w:p>
                    </w:tc>
                    <w:tc>
                      <w:tcPr>
                        <w:tcW w:w="6119" w:type="dxa"/>
                        <w:gridSpan w:val="2"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กลุ่มเป้าหมาย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Merge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ครู/อาจารย์/นักวิชาการ/นิสิตนักศึกษา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ชาวบ้าน/ชุมชน/สังคม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927B98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1.ความพึงพอใจต่อกระบวนการให้บริการวิชาการ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90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28580D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</w:t>
                        </w:r>
                        <w:r w:rsidR="0028580D"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ผู้รับบริการมีความรู้ความเข้าใจจากการให้บริการ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80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28580D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</w:t>
                        </w:r>
                        <w:r w:rsidR="0028580D"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ผู้รับบริการนำความรู้ไปใช้ประโยชน์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80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</w:tbl>
                <w:p w:rsidR="00927B98" w:rsidRPr="00B82FAB" w:rsidRDefault="00927B98" w:rsidP="00832D71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27B98" w:rsidRPr="00B82FAB" w:rsidRDefault="00927B98" w:rsidP="00832D71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:rsidR="00DF61EF" w:rsidRPr="00B82FAB" w:rsidRDefault="00DF61EF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แนวทางการประเมิน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51903" w:rsidRPr="00B82FAB" w:rsidRDefault="00351903" w:rsidP="00351903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ประเมินด้วยวิธีการ</w:t>
            </w:r>
            <w:r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แบบสอบถาม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แบบทดสอบ  </w:t>
            </w:r>
          </w:p>
          <w:p w:rsidR="00351903" w:rsidRPr="00B82FAB" w:rsidRDefault="00351903" w:rsidP="00351903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แบบสังเกต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อื่นๆ (ระบุ)........................................................................</w:t>
            </w:r>
          </w:p>
          <w:p w:rsidR="00351903" w:rsidRPr="00B82FAB" w:rsidRDefault="00351903" w:rsidP="00351903">
            <w:pPr>
              <w:pStyle w:val="ad"/>
              <w:tabs>
                <w:tab w:val="left" w:pos="553"/>
              </w:tabs>
              <w:ind w:left="284"/>
              <w:rPr>
                <w:rFonts w:ascii="TH Sarabun New" w:hAnsi="TH Sarabun New" w:cs="TH Sarabun New"/>
                <w:sz w:val="28"/>
              </w:rPr>
            </w:pPr>
          </w:p>
          <w:p w:rsidR="00351903" w:rsidRPr="00B82FAB" w:rsidRDefault="00351903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กลไกและกระบวนการบริการทางวิชาการให้เกิดประโยชน์ต่อสังคม</w:t>
            </w: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170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ผลการสำรวจความต้องการของชุมชน/กลุ่มผู้รับบริการวิชาการ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ผลสำรวจของความต้องการรับบริการวิชาการของหน่วยงาน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ผลสำรวจความต้องการรับบริการวิชาการของมหาวิทยาลัย (สถาบันวิจัยและพัฒนา)</w:t>
            </w:r>
          </w:p>
          <w:p w:rsidR="009C3C34" w:rsidRPr="00B82FAB" w:rsidRDefault="009C3C34" w:rsidP="00351903">
            <w:pPr>
              <w:pStyle w:val="ad"/>
              <w:rPr>
                <w:rFonts w:ascii="TH Sarabun New" w:hAnsi="TH Sarabun New" w:cs="TH Sarabun New" w:hint="cs"/>
                <w:sz w:val="28"/>
                <w:cs/>
              </w:rPr>
            </w:pP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1138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ความร่วมมือด้านบริการวิชาการเพื่อการเรียนรู้และเสริมสร้างความเข้มแข็งของชุมชน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บันทึกข้อตกลงความร่วมมือ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ร่วมมือด้านงบประมาณ    </w:t>
            </w:r>
          </w:p>
          <w:p w:rsidR="00592330" w:rsidRPr="00B82FAB" w:rsidRDefault="00351903" w:rsidP="00351903">
            <w:pPr>
              <w:pStyle w:val="ad"/>
              <w:tabs>
                <w:tab w:val="left" w:pos="553"/>
                <w:tab w:val="left" w:pos="1170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ร่วมมือด้านสถานที่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ร่วมมือด้านบุคลากรกับหน่วยงาน      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................................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1138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การบูรณาการกับภารกิจอื่น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งานวิจัย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เรื่อง ........................................................................................................................................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แหล่งทุน 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............................................</w:t>
            </w:r>
          </w:p>
          <w:p w:rsidR="00D562FA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         </w:t>
            </w:r>
          </w:p>
          <w:p w:rsidR="00D562FA" w:rsidRDefault="00D562FA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</w:p>
          <w:p w:rsidR="00351903" w:rsidRPr="00B82FAB" w:rsidRDefault="00D562FA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 xml:space="preserve">  การเรียนการสอน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รายวิชา .....................................................................................................................................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กลุ่มเรียน ................................................................................................................................................................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เนื้อหาของการบูรณาการ 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 xml:space="preserve">.............................                             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ช่วงระยะเวลาของการบูรณาการ  ภาคเรียนที่ ..........  ปีการศึกษา 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แนวทางการประเมินผลสำเร็จของการบูรณาการ 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351903" w:rsidP="00AA019F">
            <w:pPr>
              <w:pStyle w:val="ad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0B53" w:rsidRPr="00B82FAB" w:rsidTr="00A149E5">
        <w:tc>
          <w:tcPr>
            <w:tcW w:w="9570" w:type="dxa"/>
            <w:gridSpan w:val="2"/>
          </w:tcPr>
          <w:p w:rsidR="00A80B53" w:rsidRPr="00B82FAB" w:rsidRDefault="00A80B53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hanging="7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กลไกและกระบวนการบริการทางวิชาการให้เกิดประโยชน์ต่อสังคม</w:t>
            </w:r>
          </w:p>
          <w:p w:rsidR="006C0B9E" w:rsidRPr="00B82FAB" w:rsidRDefault="006C0B9E" w:rsidP="00592330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085"/>
              </w:tabs>
              <w:ind w:hanging="18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ประโยชน์หรือผลกระทบของการให้บริการวิชาการ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มิติเชิงสังคม </w:t>
            </w:r>
            <w:r w:rsidR="002C46E2">
              <w:rPr>
                <w:rFonts w:ascii="TH Sarabun New" w:hAnsi="TH Sarabun New" w:cs="TH Sarabun New" w:hint="cs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มิติเชิงเศรษฐกิจ    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6C0B9E" w:rsidRPr="00B82FAB" w:rsidRDefault="006C0B9E" w:rsidP="00592330">
            <w:pPr>
              <w:pStyle w:val="ad"/>
              <w:tabs>
                <w:tab w:val="left" w:pos="109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มิติเชิงวัฒนธรรม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 w:hint="cs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D562FA"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</w:p>
          <w:p w:rsidR="006C0B9E" w:rsidRPr="00B82FAB" w:rsidRDefault="006C0B9E" w:rsidP="00592330">
            <w:pPr>
              <w:pStyle w:val="ad"/>
              <w:tabs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อื่น ๆ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6C0B9E" w:rsidRPr="00B82FAB" w:rsidRDefault="006C0B9E" w:rsidP="00592330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085"/>
              </w:tabs>
              <w:ind w:left="0" w:firstLine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การพัฒนาความรู้ที่ได้จากการบริการวิชาการและถ่ายทอดความรู้สู่บุคลากรภายในสถาบัน/สาธารณะ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592330" w:rsidRPr="00B82FAB" w:rsidRDefault="006C0B9E" w:rsidP="00592330">
            <w:pPr>
              <w:pStyle w:val="ad"/>
              <w:tabs>
                <w:tab w:val="left" w:pos="810"/>
                <w:tab w:val="left" w:pos="1075"/>
              </w:tabs>
              <w:rPr>
                <w:rFonts w:ascii="TH Sarabun New" w:hAnsi="TH Sarabun New" w:cs="TH Sarabun New" w:hint="cs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การพัฒนาเนื้อหารายวิชา 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</w:t>
            </w:r>
          </w:p>
          <w:p w:rsidR="00592330" w:rsidRPr="00B82FAB" w:rsidRDefault="006C0B9E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 w:hint="cs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การพัฒนางานวิจัย 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</w:t>
            </w:r>
          </w:p>
          <w:p w:rsidR="00592330" w:rsidRPr="00B82FAB" w:rsidRDefault="006C0B9E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 w:hint="cs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การจัดนิทรรศการ 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</w:t>
            </w:r>
          </w:p>
          <w:p w:rsidR="006C0B9E" w:rsidRPr="00D562FA" w:rsidRDefault="006C0B9E" w:rsidP="00D562FA">
            <w:pPr>
              <w:pStyle w:val="ad"/>
              <w:tabs>
                <w:tab w:val="left" w:pos="106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การเขียนบทความ 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</w:t>
            </w:r>
            <w:r w:rsidR="00D562F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="00D562FA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D562FA">
              <w:rPr>
                <w:rFonts w:ascii="TH Sarabun New" w:hAnsi="TH Sarabun New" w:cs="TH Sarabun New"/>
                <w:sz w:val="28"/>
              </w:rPr>
              <w:br/>
              <w:t xml:space="preserve"> 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อื่น ๆ ....................................................................................................................................................</w:t>
            </w:r>
            <w:r w:rsidR="002C46E2">
              <w:rPr>
                <w:rFonts w:ascii="TH Sarabun New" w:hAnsi="TH Sarabun New" w:cs="TH Sarabun New" w:hint="cs"/>
                <w:sz w:val="28"/>
                <w:cs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  <w:r w:rsidR="00A80B53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351903"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D562FA" w:rsidRPr="00B82FAB" w:rsidRDefault="00D562FA" w:rsidP="00351903">
            <w:pPr>
              <w:pStyle w:val="ad"/>
              <w:tabs>
                <w:tab w:val="left" w:pos="54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4785" w:type="dxa"/>
          </w:tcPr>
          <w:p w:rsidR="007E3123" w:rsidRPr="00B82FAB" w:rsidRDefault="007E3123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26370E" w:rsidRPr="00B82FAB" w:rsidRDefault="0026370E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</w:t>
            </w:r>
            <w:r w:rsidR="00A84E54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รับผิดชอบ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ลงชื่อ ..............................................................</w:t>
            </w:r>
          </w:p>
          <w:p w:rsidR="0026370E" w:rsidRPr="00B82FAB" w:rsidRDefault="00C06E28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24D66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4E54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(.................................................................)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="001302D2" w:rsidRPr="00B82FAB">
              <w:rPr>
                <w:rFonts w:ascii="TH Sarabun New" w:hAnsi="TH Sarabun New" w:cs="TH Sarabun New"/>
                <w:sz w:val="28"/>
                <w:cs/>
              </w:rPr>
              <w:t>/..............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1302D2" w:rsidRPr="00B82FAB">
              <w:rPr>
                <w:rFonts w:ascii="TH Sarabun New" w:hAnsi="TH Sarabun New" w:cs="TH Sarabun New"/>
                <w:sz w:val="28"/>
                <w:cs/>
              </w:rPr>
              <w:t>/......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</w:t>
            </w:r>
          </w:p>
          <w:p w:rsidR="00401F55" w:rsidRPr="00B82FAB" w:rsidRDefault="00401F5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5" w:type="dxa"/>
          </w:tcPr>
          <w:p w:rsidR="007E3123" w:rsidRPr="00B82FAB" w:rsidRDefault="007E3123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26370E" w:rsidRPr="00B82FAB" w:rsidRDefault="0026370E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</w:t>
            </w:r>
            <w:r w:rsidR="001302D2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อนุมัติ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ลงชื่อ ..............................................................</w:t>
            </w:r>
          </w:p>
          <w:p w:rsidR="0026370E" w:rsidRPr="00B82FAB" w:rsidRDefault="00E106D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(.................................................................)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คณบดี /ผู้อำนวยการ...........................................</w:t>
            </w:r>
          </w:p>
          <w:p w:rsidR="00401F55" w:rsidRPr="00B82FAB" w:rsidRDefault="00401F55" w:rsidP="00401F55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............./................/..............</w:t>
            </w:r>
          </w:p>
          <w:p w:rsidR="00401F55" w:rsidRPr="00B82FAB" w:rsidRDefault="00401F5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6370E" w:rsidRPr="00B82FAB" w:rsidRDefault="0026370E" w:rsidP="00821A10">
      <w:pPr>
        <w:rPr>
          <w:rFonts w:ascii="TH Sarabun New" w:hAnsi="TH Sarabun New" w:cs="TH Sarabun New"/>
          <w:sz w:val="28"/>
          <w:szCs w:val="28"/>
          <w:cs/>
        </w:rPr>
      </w:pPr>
    </w:p>
    <w:sectPr w:rsidR="0026370E" w:rsidRPr="00B82FAB" w:rsidSect="00450332">
      <w:headerReference w:type="default" r:id="rId8"/>
      <w:headerReference w:type="first" r:id="rId9"/>
      <w:pgSz w:w="11907" w:h="16840"/>
      <w:pgMar w:top="1418" w:right="1134" w:bottom="1134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68" w:rsidRDefault="00140F68" w:rsidP="00450332">
      <w:r>
        <w:separator/>
      </w:r>
    </w:p>
  </w:endnote>
  <w:endnote w:type="continuationSeparator" w:id="0">
    <w:p w:rsidR="00140F68" w:rsidRDefault="00140F68" w:rsidP="004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68" w:rsidRDefault="00140F68" w:rsidP="00450332">
      <w:r>
        <w:separator/>
      </w:r>
    </w:p>
  </w:footnote>
  <w:footnote w:type="continuationSeparator" w:id="0">
    <w:p w:rsidR="00140F68" w:rsidRDefault="00140F68" w:rsidP="0045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FD" w:rsidRPr="00B82FAB" w:rsidRDefault="00AB53EF">
    <w:pPr>
      <w:pStyle w:val="a9"/>
      <w:jc w:val="right"/>
      <w:rPr>
        <w:rFonts w:ascii="TH Sarabun New" w:hAnsi="TH Sarabun New" w:cs="TH Sarabun New"/>
      </w:rPr>
    </w:pPr>
    <w:r w:rsidRPr="00B82FAB">
      <w:rPr>
        <w:rFonts w:ascii="TH Sarabun New" w:hAnsi="TH Sarabun New" w:cs="TH Sarabun New"/>
      </w:rPr>
      <w:fldChar w:fldCharType="begin"/>
    </w:r>
    <w:r w:rsidR="000D02FD" w:rsidRPr="00B82FAB">
      <w:rPr>
        <w:rFonts w:ascii="TH Sarabun New" w:hAnsi="TH Sarabun New" w:cs="TH Sarabun New"/>
      </w:rPr>
      <w:instrText xml:space="preserve"> PAGE   \* MERGEFORMAT </w:instrText>
    </w:r>
    <w:r w:rsidRPr="00B82FAB">
      <w:rPr>
        <w:rFonts w:ascii="TH Sarabun New" w:hAnsi="TH Sarabun New" w:cs="TH Sarabun New"/>
      </w:rPr>
      <w:fldChar w:fldCharType="separate"/>
    </w:r>
    <w:r w:rsidR="000D52DB" w:rsidRPr="000D52DB">
      <w:rPr>
        <w:rFonts w:ascii="TH Sarabun New" w:hAnsi="TH Sarabun New" w:cs="TH Sarabun New"/>
        <w:noProof/>
        <w:szCs w:val="32"/>
        <w:lang w:val="th-TH"/>
      </w:rPr>
      <w:t>4</w:t>
    </w:r>
    <w:r w:rsidRPr="00B82FAB">
      <w:rPr>
        <w:rFonts w:ascii="TH Sarabun New" w:hAnsi="TH Sarabun New" w:cs="TH Sarabun New"/>
      </w:rPr>
      <w:fldChar w:fldCharType="end"/>
    </w:r>
  </w:p>
  <w:p w:rsidR="000D02FD" w:rsidRDefault="000D02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A" w:rsidRPr="00B82FAB" w:rsidRDefault="00732A0A" w:rsidP="00732A0A">
    <w:pPr>
      <w:pStyle w:val="a9"/>
      <w:jc w:val="center"/>
      <w:rPr>
        <w:rFonts w:ascii="TH Sarabun New" w:hAnsi="TH Sarabun New" w:cs="TH Sarabun New" w:hint="cs"/>
        <w:b/>
        <w:bCs/>
        <w:cs/>
      </w:rPr>
    </w:pPr>
    <w:r w:rsidRPr="00B82FAB">
      <w:rPr>
        <w:rFonts w:ascii="TH Sarabun New" w:hAnsi="TH Sarabun New" w:cs="TH Sarabun New"/>
        <w:b/>
        <w:bCs/>
        <w:cs/>
      </w:rPr>
      <w:t>แบบฟอร์มโครงการบ</w:t>
    </w:r>
    <w:r w:rsidR="009C3C34">
      <w:rPr>
        <w:rFonts w:ascii="TH Sarabun New" w:hAnsi="TH Sarabun New" w:cs="TH Sarabun New"/>
        <w:b/>
        <w:bCs/>
        <w:cs/>
      </w:rPr>
      <w:t>ริการวิชาการปีงบประมาณ พ.ศ. 2560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892"/>
    <w:multiLevelType w:val="hybridMultilevel"/>
    <w:tmpl w:val="0A6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3F6C"/>
    <w:multiLevelType w:val="hybridMultilevel"/>
    <w:tmpl w:val="9F52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27F9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986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A91D73"/>
    <w:multiLevelType w:val="hybridMultilevel"/>
    <w:tmpl w:val="826CC944"/>
    <w:lvl w:ilvl="0" w:tplc="CC34685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B7563"/>
    <w:multiLevelType w:val="multilevel"/>
    <w:tmpl w:val="48206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E72DC"/>
    <w:multiLevelType w:val="hybridMultilevel"/>
    <w:tmpl w:val="2CCA8D22"/>
    <w:lvl w:ilvl="0" w:tplc="BE460FB0">
      <w:start w:val="17"/>
      <w:numFmt w:val="bullet"/>
      <w:lvlText w:val="-"/>
      <w:lvlJc w:val="left"/>
      <w:pPr>
        <w:ind w:left="644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C238C5"/>
    <w:multiLevelType w:val="multilevel"/>
    <w:tmpl w:val="A1222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9"/>
    <w:rsid w:val="00024F96"/>
    <w:rsid w:val="000306E0"/>
    <w:rsid w:val="00043167"/>
    <w:rsid w:val="00045323"/>
    <w:rsid w:val="00052687"/>
    <w:rsid w:val="000560FC"/>
    <w:rsid w:val="00082584"/>
    <w:rsid w:val="0008323A"/>
    <w:rsid w:val="000872AD"/>
    <w:rsid w:val="000A1FCA"/>
    <w:rsid w:val="000B09EB"/>
    <w:rsid w:val="000B172E"/>
    <w:rsid w:val="000B4990"/>
    <w:rsid w:val="000C6C99"/>
    <w:rsid w:val="000D02FD"/>
    <w:rsid w:val="000D0F29"/>
    <w:rsid w:val="000D52DB"/>
    <w:rsid w:val="000E3953"/>
    <w:rsid w:val="000E510A"/>
    <w:rsid w:val="000F0022"/>
    <w:rsid w:val="000F5D6E"/>
    <w:rsid w:val="001302D2"/>
    <w:rsid w:val="00135E6D"/>
    <w:rsid w:val="00140F68"/>
    <w:rsid w:val="00167259"/>
    <w:rsid w:val="00170EBB"/>
    <w:rsid w:val="00181821"/>
    <w:rsid w:val="00181DEA"/>
    <w:rsid w:val="00187C3C"/>
    <w:rsid w:val="001927C2"/>
    <w:rsid w:val="001947EA"/>
    <w:rsid w:val="001A619E"/>
    <w:rsid w:val="001B44B3"/>
    <w:rsid w:val="001B5BEA"/>
    <w:rsid w:val="001D791E"/>
    <w:rsid w:val="001F2FCB"/>
    <w:rsid w:val="00220B16"/>
    <w:rsid w:val="00222BBB"/>
    <w:rsid w:val="00241E06"/>
    <w:rsid w:val="00242AE1"/>
    <w:rsid w:val="00250C63"/>
    <w:rsid w:val="002534EE"/>
    <w:rsid w:val="0026370E"/>
    <w:rsid w:val="0028580D"/>
    <w:rsid w:val="00292738"/>
    <w:rsid w:val="002C46E2"/>
    <w:rsid w:val="00302BEF"/>
    <w:rsid w:val="00326179"/>
    <w:rsid w:val="00336655"/>
    <w:rsid w:val="00351903"/>
    <w:rsid w:val="00383047"/>
    <w:rsid w:val="003C2E2A"/>
    <w:rsid w:val="003D0895"/>
    <w:rsid w:val="003D2A56"/>
    <w:rsid w:val="003E437C"/>
    <w:rsid w:val="003F4BA4"/>
    <w:rsid w:val="003F7495"/>
    <w:rsid w:val="00401F55"/>
    <w:rsid w:val="0040432C"/>
    <w:rsid w:val="00437789"/>
    <w:rsid w:val="00440CEF"/>
    <w:rsid w:val="00443BDF"/>
    <w:rsid w:val="00446967"/>
    <w:rsid w:val="00450332"/>
    <w:rsid w:val="00451108"/>
    <w:rsid w:val="00470A14"/>
    <w:rsid w:val="00475119"/>
    <w:rsid w:val="0048710A"/>
    <w:rsid w:val="00487C91"/>
    <w:rsid w:val="004A13FA"/>
    <w:rsid w:val="004C54E5"/>
    <w:rsid w:val="004D582C"/>
    <w:rsid w:val="004D784C"/>
    <w:rsid w:val="004F1214"/>
    <w:rsid w:val="004F3035"/>
    <w:rsid w:val="00510437"/>
    <w:rsid w:val="005277C8"/>
    <w:rsid w:val="00554204"/>
    <w:rsid w:val="00554813"/>
    <w:rsid w:val="005717D1"/>
    <w:rsid w:val="00573849"/>
    <w:rsid w:val="00577B00"/>
    <w:rsid w:val="00580874"/>
    <w:rsid w:val="00592330"/>
    <w:rsid w:val="00593DF5"/>
    <w:rsid w:val="0059466E"/>
    <w:rsid w:val="005C359F"/>
    <w:rsid w:val="005E405F"/>
    <w:rsid w:val="005F02B0"/>
    <w:rsid w:val="005F6FCD"/>
    <w:rsid w:val="00613F60"/>
    <w:rsid w:val="00624D66"/>
    <w:rsid w:val="00637BCB"/>
    <w:rsid w:val="0065271F"/>
    <w:rsid w:val="00675DB8"/>
    <w:rsid w:val="00685E81"/>
    <w:rsid w:val="006A1C14"/>
    <w:rsid w:val="006A32D2"/>
    <w:rsid w:val="006A7A68"/>
    <w:rsid w:val="006B476E"/>
    <w:rsid w:val="006C01D4"/>
    <w:rsid w:val="006C0B9E"/>
    <w:rsid w:val="006C0BDE"/>
    <w:rsid w:val="006C7B70"/>
    <w:rsid w:val="006F755A"/>
    <w:rsid w:val="00703953"/>
    <w:rsid w:val="00703BA7"/>
    <w:rsid w:val="00720856"/>
    <w:rsid w:val="007229F2"/>
    <w:rsid w:val="00732A0A"/>
    <w:rsid w:val="0074688B"/>
    <w:rsid w:val="00753000"/>
    <w:rsid w:val="00771734"/>
    <w:rsid w:val="0077392F"/>
    <w:rsid w:val="00774497"/>
    <w:rsid w:val="007751D6"/>
    <w:rsid w:val="00775247"/>
    <w:rsid w:val="007A2992"/>
    <w:rsid w:val="007A5140"/>
    <w:rsid w:val="007D06AE"/>
    <w:rsid w:val="007D5E1B"/>
    <w:rsid w:val="007D7F1E"/>
    <w:rsid w:val="007E3123"/>
    <w:rsid w:val="0080484E"/>
    <w:rsid w:val="00805CA1"/>
    <w:rsid w:val="00813631"/>
    <w:rsid w:val="00816B18"/>
    <w:rsid w:val="008177BE"/>
    <w:rsid w:val="00820364"/>
    <w:rsid w:val="00821518"/>
    <w:rsid w:val="00821A10"/>
    <w:rsid w:val="00825849"/>
    <w:rsid w:val="00832D71"/>
    <w:rsid w:val="00843751"/>
    <w:rsid w:val="00845613"/>
    <w:rsid w:val="00865F9F"/>
    <w:rsid w:val="00884EA0"/>
    <w:rsid w:val="008E2BD5"/>
    <w:rsid w:val="008F6049"/>
    <w:rsid w:val="009120DD"/>
    <w:rsid w:val="00917BCB"/>
    <w:rsid w:val="009203D5"/>
    <w:rsid w:val="00927B98"/>
    <w:rsid w:val="00934A23"/>
    <w:rsid w:val="009603A9"/>
    <w:rsid w:val="00965411"/>
    <w:rsid w:val="00967C0E"/>
    <w:rsid w:val="00977818"/>
    <w:rsid w:val="009931E0"/>
    <w:rsid w:val="009B1196"/>
    <w:rsid w:val="009B361B"/>
    <w:rsid w:val="009C1514"/>
    <w:rsid w:val="009C3C34"/>
    <w:rsid w:val="009D61FF"/>
    <w:rsid w:val="009E0822"/>
    <w:rsid w:val="009E4DE5"/>
    <w:rsid w:val="009E59C7"/>
    <w:rsid w:val="00A149E5"/>
    <w:rsid w:val="00A30271"/>
    <w:rsid w:val="00A35CED"/>
    <w:rsid w:val="00A63B33"/>
    <w:rsid w:val="00A66993"/>
    <w:rsid w:val="00A80B53"/>
    <w:rsid w:val="00A81B88"/>
    <w:rsid w:val="00A84E54"/>
    <w:rsid w:val="00A87BA6"/>
    <w:rsid w:val="00A91E00"/>
    <w:rsid w:val="00AA019F"/>
    <w:rsid w:val="00AA5B7C"/>
    <w:rsid w:val="00AB38F5"/>
    <w:rsid w:val="00AB53EF"/>
    <w:rsid w:val="00AD22DA"/>
    <w:rsid w:val="00AD23D4"/>
    <w:rsid w:val="00AE1E3E"/>
    <w:rsid w:val="00AF0ABE"/>
    <w:rsid w:val="00AF4FCA"/>
    <w:rsid w:val="00AF69D1"/>
    <w:rsid w:val="00B06EE2"/>
    <w:rsid w:val="00B1674E"/>
    <w:rsid w:val="00B34E4B"/>
    <w:rsid w:val="00B60B3F"/>
    <w:rsid w:val="00B65EB0"/>
    <w:rsid w:val="00B77686"/>
    <w:rsid w:val="00B82FAB"/>
    <w:rsid w:val="00B87D68"/>
    <w:rsid w:val="00BA32F3"/>
    <w:rsid w:val="00BB66F7"/>
    <w:rsid w:val="00BE3196"/>
    <w:rsid w:val="00BF6626"/>
    <w:rsid w:val="00C00267"/>
    <w:rsid w:val="00C06E28"/>
    <w:rsid w:val="00C36540"/>
    <w:rsid w:val="00C443CF"/>
    <w:rsid w:val="00C62BB9"/>
    <w:rsid w:val="00C70CC9"/>
    <w:rsid w:val="00C76C83"/>
    <w:rsid w:val="00C923C1"/>
    <w:rsid w:val="00CA4103"/>
    <w:rsid w:val="00CC1512"/>
    <w:rsid w:val="00CC4438"/>
    <w:rsid w:val="00CD5E69"/>
    <w:rsid w:val="00CE27A9"/>
    <w:rsid w:val="00D15E52"/>
    <w:rsid w:val="00D4131E"/>
    <w:rsid w:val="00D53735"/>
    <w:rsid w:val="00D562FA"/>
    <w:rsid w:val="00D75185"/>
    <w:rsid w:val="00DA2819"/>
    <w:rsid w:val="00DC570C"/>
    <w:rsid w:val="00DF4759"/>
    <w:rsid w:val="00DF61EF"/>
    <w:rsid w:val="00E035F0"/>
    <w:rsid w:val="00E072E3"/>
    <w:rsid w:val="00E106D5"/>
    <w:rsid w:val="00E253BD"/>
    <w:rsid w:val="00E363D1"/>
    <w:rsid w:val="00E63D4E"/>
    <w:rsid w:val="00E67457"/>
    <w:rsid w:val="00E84B6B"/>
    <w:rsid w:val="00E926E7"/>
    <w:rsid w:val="00EA51B7"/>
    <w:rsid w:val="00EB4461"/>
    <w:rsid w:val="00EF4F46"/>
    <w:rsid w:val="00F22A35"/>
    <w:rsid w:val="00F26BAF"/>
    <w:rsid w:val="00F36627"/>
    <w:rsid w:val="00F62B15"/>
    <w:rsid w:val="00F74CD3"/>
    <w:rsid w:val="00F83A34"/>
    <w:rsid w:val="00F90E64"/>
    <w:rsid w:val="00F96253"/>
    <w:rsid w:val="00FA58F9"/>
    <w:rsid w:val="00FB379E"/>
    <w:rsid w:val="00FC15A9"/>
    <w:rsid w:val="00FC4AA8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A325C-9B74-4F5A-AED3-4039731E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5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259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link w:val="a3"/>
    <w:rsid w:val="00167259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672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6725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EA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1B7"/>
    <w:pPr>
      <w:ind w:left="720"/>
      <w:contextualSpacing/>
    </w:pPr>
    <w:rPr>
      <w:szCs w:val="40"/>
    </w:rPr>
  </w:style>
  <w:style w:type="paragraph" w:styleId="a9">
    <w:name w:val="header"/>
    <w:basedOn w:val="a"/>
    <w:link w:val="aa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link w:val="a9"/>
    <w:uiPriority w:val="99"/>
    <w:rsid w:val="00450332"/>
    <w:rPr>
      <w:rFonts w:ascii="Angsana New" w:eastAsia="Cordia New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link w:val="ab"/>
    <w:uiPriority w:val="99"/>
    <w:rsid w:val="00450332"/>
    <w:rPr>
      <w:rFonts w:ascii="Angsana New" w:eastAsia="Cordia New" w:hAnsi="Angsana New" w:cs="Angsana New"/>
      <w:sz w:val="32"/>
      <w:szCs w:val="40"/>
    </w:rPr>
  </w:style>
  <w:style w:type="paragraph" w:styleId="ad">
    <w:name w:val="No Spacing"/>
    <w:uiPriority w:val="1"/>
    <w:qFormat/>
    <w:rsid w:val="0026370E"/>
    <w:rPr>
      <w:rFonts w:eastAsia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193F-E213-4918-A5EA-22DF739D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รายละเอียดโครงการตามแผนปฏิบัติการประจำปีงบประมาณ พ</vt:lpstr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รายละเอียดโครงการตามแผนปฏิบัติการประจำปีงบประมาณ พ</dc:title>
  <dc:creator>HP Pavilion P6000</dc:creator>
  <cp:lastModifiedBy>peet_2525@hotmail.com</cp:lastModifiedBy>
  <cp:revision>2</cp:revision>
  <cp:lastPrinted>2012-11-07T04:20:00Z</cp:lastPrinted>
  <dcterms:created xsi:type="dcterms:W3CDTF">2015-11-10T03:01:00Z</dcterms:created>
  <dcterms:modified xsi:type="dcterms:W3CDTF">2015-11-10T03:01:00Z</dcterms:modified>
</cp:coreProperties>
</file>